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796"/>
        <w:tblW w:w="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372"/>
        <w:gridCol w:w="1166"/>
      </w:tblGrid>
      <w:tr w:rsidR="0011739B" w:rsidTr="0011739B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39B" w:rsidRPr="003017E7" w:rsidRDefault="0011739B" w:rsidP="00F664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</w:rPr>
            </w:pPr>
            <w:r w:rsidRPr="003017E7"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39B" w:rsidRPr="00462943" w:rsidRDefault="00462943" w:rsidP="004629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6"/>
                <w:lang w:val="en-US"/>
              </w:rPr>
            </w:pPr>
            <w:r>
              <w:rPr>
                <w:b/>
                <w:sz w:val="24"/>
                <w:szCs w:val="26"/>
              </w:rPr>
              <w:t>203</w:t>
            </w:r>
            <w:r>
              <w:rPr>
                <w:b/>
                <w:sz w:val="24"/>
                <w:szCs w:val="26"/>
                <w:lang w:val="en-US"/>
              </w:rPr>
              <w:t>A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11739B" w:rsidTr="0011739B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39B" w:rsidRPr="003017E7" w:rsidRDefault="0011739B" w:rsidP="00F664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 w:rsidRPr="003017E7">
              <w:rPr>
                <w:b/>
                <w:sz w:val="24"/>
                <w:szCs w:val="26"/>
              </w:rPr>
              <w:t xml:space="preserve">Номер материала </w:t>
            </w:r>
            <w:r w:rsidRPr="003017E7"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39B" w:rsidRPr="001C130A" w:rsidRDefault="0011739B" w:rsidP="00F664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11739B" w:rsidTr="0011739B">
        <w:trPr>
          <w:trHeight w:val="205"/>
        </w:trPr>
        <w:tc>
          <w:tcPr>
            <w:tcW w:w="27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11739B" w:rsidTr="0011739B">
        <w:trPr>
          <w:trHeight w:val="212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11739B" w:rsidTr="0011739B">
        <w:trPr>
          <w:trHeight w:val="205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  <w:tr w:rsidR="0011739B" w:rsidTr="0011739B">
        <w:trPr>
          <w:trHeight w:val="212"/>
        </w:trPr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11739B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  <w:jc w:val="both"/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39B" w:rsidRDefault="0011739B" w:rsidP="00F664B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after="120"/>
            </w:pPr>
          </w:p>
        </w:tc>
      </w:tr>
    </w:tbl>
    <w:p w:rsidR="00F4177A" w:rsidRPr="00083D75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:rsidR="009E09F5" w:rsidRPr="00973B0F" w:rsidRDefault="00F4177A" w:rsidP="009E09F5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ab/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:rsidR="00F4177A" w:rsidRPr="00973B0F" w:rsidRDefault="00F4177A" w:rsidP="0011739B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</w:t>
      </w:r>
      <w:r w:rsidR="0011739B">
        <w:rPr>
          <w:sz w:val="24"/>
          <w:szCs w:val="24"/>
        </w:rPr>
        <w:t xml:space="preserve"> </w:t>
      </w:r>
      <w:r w:rsidRPr="00973B0F">
        <w:rPr>
          <w:sz w:val="24"/>
          <w:szCs w:val="24"/>
        </w:rPr>
        <w:t>А.А.</w:t>
      </w:r>
      <w:r w:rsidR="0011739B">
        <w:rPr>
          <w:sz w:val="24"/>
          <w:szCs w:val="24"/>
        </w:rPr>
        <w:t xml:space="preserve"> </w:t>
      </w:r>
      <w:r w:rsidRPr="00973B0F">
        <w:rPr>
          <w:sz w:val="24"/>
          <w:szCs w:val="24"/>
        </w:rPr>
        <w:t>Бурков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“____” ___________ 20</w:t>
      </w:r>
      <w:r w:rsidR="0011739B">
        <w:rPr>
          <w:sz w:val="24"/>
          <w:szCs w:val="24"/>
        </w:rPr>
        <w:t>2</w:t>
      </w:r>
      <w:r w:rsidR="0011739B" w:rsidRPr="009906BA">
        <w:rPr>
          <w:sz w:val="24"/>
          <w:szCs w:val="24"/>
        </w:rPr>
        <w:t>_</w:t>
      </w:r>
      <w:r w:rsidRPr="00973B0F">
        <w:rPr>
          <w:sz w:val="24"/>
          <w:szCs w:val="24"/>
        </w:rPr>
        <w:t>_ г.</w:t>
      </w:r>
    </w:p>
    <w:p w:rsidR="0011739B" w:rsidRDefault="0011739B" w:rsidP="0011739B">
      <w:pPr>
        <w:pStyle w:val="2"/>
        <w:numPr>
          <w:ilvl w:val="0"/>
          <w:numId w:val="0"/>
        </w:numPr>
        <w:spacing w:after="120"/>
        <w:jc w:val="both"/>
        <w:rPr>
          <w:b w:val="0"/>
          <w:sz w:val="26"/>
          <w:szCs w:val="26"/>
        </w:rPr>
      </w:pPr>
    </w:p>
    <w:p w:rsidR="0011739B" w:rsidRDefault="0011739B" w:rsidP="0011739B">
      <w:pPr>
        <w:pStyle w:val="2"/>
        <w:numPr>
          <w:ilvl w:val="0"/>
          <w:numId w:val="0"/>
        </w:numPr>
        <w:spacing w:after="120"/>
        <w:jc w:val="both"/>
        <w:rPr>
          <w:sz w:val="26"/>
          <w:szCs w:val="26"/>
        </w:rPr>
      </w:pPr>
    </w:p>
    <w:p w:rsidR="004F6968" w:rsidRPr="002434BF" w:rsidRDefault="008D35FD" w:rsidP="0011739B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:rsidR="004F6968" w:rsidRPr="002434BF" w:rsidRDefault="004F6968" w:rsidP="00773399">
      <w:pPr>
        <w:ind w:firstLine="0"/>
        <w:jc w:val="center"/>
        <w:rPr>
          <w:b/>
          <w:sz w:val="26"/>
          <w:szCs w:val="26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7F4188" w:rsidRPr="002434BF">
        <w:rPr>
          <w:b/>
          <w:sz w:val="26"/>
          <w:szCs w:val="26"/>
        </w:rPr>
        <w:t>мет</w:t>
      </w:r>
      <w:r w:rsidR="00620938" w:rsidRPr="002434BF">
        <w:rPr>
          <w:b/>
          <w:sz w:val="26"/>
          <w:szCs w:val="26"/>
        </w:rPr>
        <w:t>аллопроката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BD2843" w:rsidRPr="00F4177A">
        <w:rPr>
          <w:b/>
          <w:sz w:val="26"/>
          <w:szCs w:val="26"/>
        </w:rPr>
        <w:t>203</w:t>
      </w:r>
      <w:r w:rsidR="00620938" w:rsidRPr="00F4177A">
        <w:rPr>
          <w:b/>
          <w:sz w:val="26"/>
          <w:szCs w:val="26"/>
          <w:lang w:val="en-US"/>
        </w:rPr>
        <w:t>A</w:t>
      </w:r>
    </w:p>
    <w:p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:rsidR="00F4177A" w:rsidRPr="00F4177A" w:rsidRDefault="00F4177A" w:rsidP="00F417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:rsidR="00F4177A" w:rsidRDefault="00F4177A" w:rsidP="0086784F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 w:rsidR="002333AD"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>.</w:t>
      </w:r>
    </w:p>
    <w:p w:rsidR="00F4177A" w:rsidRPr="00F4177A" w:rsidRDefault="00F4177A" w:rsidP="00F4177A">
      <w:pPr>
        <w:rPr>
          <w:sz w:val="24"/>
          <w:szCs w:val="24"/>
        </w:rPr>
      </w:pPr>
    </w:p>
    <w:p w:rsidR="00F4177A" w:rsidRPr="00F4177A" w:rsidRDefault="00F4177A" w:rsidP="00F4177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 xml:space="preserve">2.   Предмет </w:t>
      </w:r>
      <w:r w:rsidR="00D3444F">
        <w:rPr>
          <w:b/>
          <w:bCs/>
          <w:sz w:val="26"/>
          <w:szCs w:val="26"/>
        </w:rPr>
        <w:t>ТЗП</w:t>
      </w:r>
      <w:r w:rsidRPr="00F4177A">
        <w:rPr>
          <w:b/>
          <w:bCs/>
          <w:sz w:val="26"/>
          <w:szCs w:val="26"/>
        </w:rPr>
        <w:t>.</w:t>
      </w:r>
    </w:p>
    <w:p w:rsidR="00F4177A" w:rsidRPr="00334AA4" w:rsidRDefault="00F4177A" w:rsidP="00F4177A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</w:t>
      </w:r>
      <w:r w:rsidR="0011739B">
        <w:rPr>
          <w:sz w:val="24"/>
          <w:szCs w:val="24"/>
        </w:rPr>
        <w:t xml:space="preserve"> - «Воронежэнерго»</w:t>
      </w:r>
      <w:r w:rsidRPr="00334AA4">
        <w:rPr>
          <w:sz w:val="24"/>
          <w:szCs w:val="24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F4177A" w:rsidRPr="00EB1F8C" w:rsidTr="0086784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F664BD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F4177A" w:rsidRPr="00EB1F8C" w:rsidTr="0011739B">
        <w:trPr>
          <w:trHeight w:val="312"/>
        </w:trPr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0A6C5E" w:rsidP="00F664BD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  <w:r w:rsidR="00F4177A" w:rsidRPr="00EB1F8C">
              <w:rPr>
                <w:rStyle w:val="FontStyle12"/>
              </w:rPr>
              <w:t>0</w:t>
            </w:r>
          </w:p>
        </w:tc>
      </w:tr>
    </w:tbl>
    <w:p w:rsidR="00F4177A" w:rsidRPr="004165A0" w:rsidRDefault="00F4177A" w:rsidP="00F4177A">
      <w:pPr>
        <w:spacing w:line="276" w:lineRule="auto"/>
      </w:pPr>
      <w:r w:rsidRPr="004165A0">
        <w:t xml:space="preserve">*в календарных днях, с момента заключения договора </w:t>
      </w:r>
    </w:p>
    <w:p w:rsidR="00F4177A" w:rsidRPr="0086784F" w:rsidRDefault="00F4177A" w:rsidP="00F4177A">
      <w:pPr>
        <w:pStyle w:val="ad"/>
        <w:spacing w:line="276" w:lineRule="auto"/>
        <w:ind w:hanging="11"/>
        <w:rPr>
          <w:sz w:val="24"/>
          <w:szCs w:val="24"/>
        </w:rPr>
      </w:pPr>
      <w:r w:rsidRPr="0086784F">
        <w:rPr>
          <w:bCs/>
          <w:sz w:val="24"/>
          <w:szCs w:val="24"/>
        </w:rPr>
        <w:t>В количестве, указанном в Приложении 1 к Техническому заданию.</w:t>
      </w:r>
    </w:p>
    <w:p w:rsidR="00F4177A" w:rsidRPr="00CB4ED1" w:rsidRDefault="00F4177A" w:rsidP="00F4177A">
      <w:pPr>
        <w:ind w:firstLine="709"/>
        <w:rPr>
          <w:b/>
          <w:bCs/>
          <w:sz w:val="26"/>
          <w:szCs w:val="26"/>
        </w:rPr>
      </w:pPr>
    </w:p>
    <w:p w:rsidR="00F4177A" w:rsidRPr="00F4177A" w:rsidRDefault="00F4177A" w:rsidP="002333AD">
      <w:pPr>
        <w:pStyle w:val="ad"/>
        <w:numPr>
          <w:ilvl w:val="0"/>
          <w:numId w:val="13"/>
        </w:numPr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Технические требования к продукции</w:t>
      </w:r>
      <w:r w:rsidRPr="002333AD">
        <w:rPr>
          <w:b/>
          <w:bCs/>
          <w:sz w:val="26"/>
          <w:szCs w:val="26"/>
        </w:rPr>
        <w:t>.</w:t>
      </w:r>
    </w:p>
    <w:p w:rsidR="001A62E7" w:rsidRDefault="00000CBB" w:rsidP="00000CBB">
      <w:pPr>
        <w:tabs>
          <w:tab w:val="left" w:pos="709"/>
        </w:tabs>
        <w:spacing w:line="276" w:lineRule="auto"/>
        <w:ind w:firstLine="709"/>
        <w:rPr>
          <w:bCs/>
          <w:sz w:val="24"/>
          <w:szCs w:val="24"/>
        </w:rPr>
      </w:pPr>
      <w:r w:rsidRPr="00000CBB">
        <w:rPr>
          <w:bCs/>
          <w:sz w:val="24"/>
          <w:szCs w:val="24"/>
        </w:rPr>
        <w:t>3.1.</w:t>
      </w:r>
      <w:r w:rsidRPr="00000CBB">
        <w:rPr>
          <w:bCs/>
          <w:sz w:val="24"/>
          <w:szCs w:val="24"/>
        </w:rPr>
        <w:tab/>
        <w:t>Технические требования и характеристики электродов должны соответствовать указанным параметрам и быть не ниже приведенных значен</w:t>
      </w:r>
      <w:bookmarkStart w:id="1" w:name="_GoBack"/>
      <w:bookmarkEnd w:id="1"/>
      <w:r w:rsidRPr="00000CBB">
        <w:rPr>
          <w:bCs/>
          <w:sz w:val="24"/>
          <w:szCs w:val="24"/>
        </w:rPr>
        <w:t>ий в Приложении к ТЗ.</w:t>
      </w:r>
    </w:p>
    <w:p w:rsidR="00000CBB" w:rsidRPr="00CB6078" w:rsidRDefault="00000CBB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A62E7" w:rsidRPr="00CB6078" w:rsidRDefault="002333AD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.1. К поставке допускается металлопрокат, отвечающий следующим требованиям: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</w:t>
      </w:r>
      <w:r w:rsidR="00000CBB">
        <w:rPr>
          <w:sz w:val="24"/>
          <w:szCs w:val="24"/>
        </w:rPr>
        <w:t xml:space="preserve"> ГОСТ, СТО</w:t>
      </w:r>
      <w:r w:rsidRPr="00CB6078">
        <w:rPr>
          <w:sz w:val="24"/>
          <w:szCs w:val="24"/>
        </w:rPr>
        <w:t xml:space="preserve"> подтверждающих соответствие техническим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</w:t>
      </w:r>
      <w:proofErr w:type="spellStart"/>
      <w:r w:rsidR="00CC3E84">
        <w:rPr>
          <w:sz w:val="24"/>
          <w:szCs w:val="24"/>
        </w:rPr>
        <w:t>Россети</w:t>
      </w:r>
      <w:proofErr w:type="spellEnd"/>
      <w:r w:rsidRPr="00CB6078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Pr="00CB6078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46F2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.3. Металлопрокат должен соответствовать требованиям:</w:t>
      </w:r>
    </w:p>
    <w:p w:rsidR="00783E68" w:rsidRDefault="00783E68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Поле4"/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931B71" w:rsidRPr="00931B71" w:rsidRDefault="00931B71" w:rsidP="00931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bookmarkEnd w:id="2"/>
    <w:p w:rsidR="001A62E7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>ГОСТ 30136-9</w:t>
      </w:r>
      <w:r w:rsidR="00980857">
        <w:rPr>
          <w:sz w:val="24"/>
          <w:szCs w:val="24"/>
        </w:rPr>
        <w:t>5</w:t>
      </w:r>
      <w:r>
        <w:rPr>
          <w:sz w:val="24"/>
          <w:szCs w:val="24"/>
        </w:rPr>
        <w:t xml:space="preserve"> «Катанка из углеродистой стали обыкновенного качества». Технические условия»;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>ГОСТ 14918-</w:t>
      </w:r>
      <w:r w:rsidR="00EB4B4A">
        <w:rPr>
          <w:sz w:val="24"/>
          <w:szCs w:val="24"/>
        </w:rPr>
        <w:t>80</w:t>
      </w:r>
      <w:r w:rsidRPr="00FD46F2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EB4FDA">
        <w:rPr>
          <w:sz w:val="24"/>
          <w:szCs w:val="24"/>
        </w:rPr>
        <w:t>Сталь тонколистовая,</w:t>
      </w:r>
      <w:r w:rsidR="00EB4B4A">
        <w:rPr>
          <w:sz w:val="24"/>
          <w:szCs w:val="24"/>
        </w:rPr>
        <w:t xml:space="preserve"> оцинкованная с непрерывных линий</w:t>
      </w:r>
      <w:r>
        <w:rPr>
          <w:sz w:val="24"/>
          <w:szCs w:val="24"/>
        </w:rPr>
        <w:t xml:space="preserve">. </w:t>
      </w:r>
      <w:r w:rsidR="00EB4B4A">
        <w:rPr>
          <w:sz w:val="24"/>
          <w:szCs w:val="24"/>
        </w:rPr>
        <w:t>Технические условия</w:t>
      </w:r>
      <w:r>
        <w:rPr>
          <w:sz w:val="24"/>
          <w:szCs w:val="24"/>
        </w:rPr>
        <w:t>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19903-2015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>Прокат листовой горячекатаный</w:t>
      </w:r>
      <w:r>
        <w:rPr>
          <w:sz w:val="24"/>
          <w:szCs w:val="24"/>
        </w:rPr>
        <w:t>. Сортамент»;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19904-90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>Прокат листовой холоднокатаный</w:t>
      </w:r>
      <w:r>
        <w:rPr>
          <w:sz w:val="24"/>
          <w:szCs w:val="24"/>
        </w:rPr>
        <w:t>. Сортамент»;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3262-75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>Трубы стальные водогазопроводны</w:t>
      </w:r>
      <w:r>
        <w:rPr>
          <w:sz w:val="24"/>
          <w:szCs w:val="24"/>
        </w:rPr>
        <w:t>е. Технические условия»;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8639-82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>Трубы стальные квадратные. Сортамент</w:t>
      </w:r>
      <w:r>
        <w:rPr>
          <w:sz w:val="24"/>
          <w:szCs w:val="24"/>
        </w:rPr>
        <w:t>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8645-68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>Трубы стальные прямоугольные.</w:t>
      </w:r>
      <w:r>
        <w:rPr>
          <w:sz w:val="24"/>
          <w:szCs w:val="24"/>
        </w:rPr>
        <w:t xml:space="preserve"> Сортамент»;</w:t>
      </w:r>
    </w:p>
    <w:p w:rsidR="00FD46F2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8510-86 </w:t>
      </w:r>
      <w:r>
        <w:rPr>
          <w:sz w:val="24"/>
          <w:szCs w:val="24"/>
        </w:rPr>
        <w:t>«</w:t>
      </w:r>
      <w:r w:rsidRPr="00FD46F2">
        <w:rPr>
          <w:sz w:val="24"/>
          <w:szCs w:val="24"/>
        </w:rPr>
        <w:t xml:space="preserve">Уголки горячекатаные </w:t>
      </w:r>
      <w:proofErr w:type="spellStart"/>
      <w:r w:rsidRPr="00FD46F2">
        <w:rPr>
          <w:sz w:val="24"/>
          <w:szCs w:val="24"/>
        </w:rPr>
        <w:t>неравнополочные</w:t>
      </w:r>
      <w:proofErr w:type="spellEnd"/>
      <w:r>
        <w:rPr>
          <w:sz w:val="24"/>
          <w:szCs w:val="24"/>
        </w:rPr>
        <w:t>. Сортамент»;</w:t>
      </w:r>
    </w:p>
    <w:p w:rsidR="00FD46F2" w:rsidRPr="00FF548D" w:rsidRDefault="00FD46F2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46F2">
        <w:rPr>
          <w:sz w:val="24"/>
          <w:szCs w:val="24"/>
        </w:rPr>
        <w:t xml:space="preserve">ГОСТ 8240-97 </w:t>
      </w:r>
      <w:r>
        <w:rPr>
          <w:sz w:val="24"/>
          <w:szCs w:val="24"/>
        </w:rPr>
        <w:t>«Ш</w:t>
      </w:r>
      <w:r w:rsidRPr="00FD46F2">
        <w:rPr>
          <w:sz w:val="24"/>
          <w:szCs w:val="24"/>
        </w:rPr>
        <w:t>веллеры стальные горячекатаные</w:t>
      </w:r>
      <w:r>
        <w:rPr>
          <w:sz w:val="24"/>
          <w:szCs w:val="24"/>
        </w:rPr>
        <w:t>. Сортамент».</w:t>
      </w:r>
    </w:p>
    <w:p w:rsidR="004D71BB" w:rsidRPr="00CB6078" w:rsidRDefault="004D71BB" w:rsidP="004D71BB">
      <w:pPr>
        <w:pStyle w:val="af3"/>
        <w:rPr>
          <w:sz w:val="24"/>
          <w:szCs w:val="24"/>
        </w:rPr>
      </w:pPr>
      <w:r w:rsidRPr="00D065F4">
        <w:rPr>
          <w:sz w:val="24"/>
          <w:szCs w:val="24"/>
        </w:rPr>
        <w:t xml:space="preserve">и быть не ниже значений, приведенных в </w:t>
      </w:r>
      <w:r w:rsidRPr="00D065F4">
        <w:rPr>
          <w:b/>
          <w:sz w:val="24"/>
          <w:szCs w:val="24"/>
        </w:rPr>
        <w:t>Приложении № 1 к ТЗ.</w:t>
      </w:r>
    </w:p>
    <w:p w:rsidR="001A62E7" w:rsidRPr="00CB6078" w:rsidRDefault="002333AD" w:rsidP="005D3B4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.4. Упаковка, транспортирование, условия и сроки хранения</w:t>
      </w:r>
      <w:r w:rsidR="005D3B47">
        <w:rPr>
          <w:sz w:val="24"/>
          <w:szCs w:val="24"/>
        </w:rPr>
        <w:t xml:space="preserve"> </w:t>
      </w:r>
      <w:r w:rsidR="001A62E7" w:rsidRPr="00CB6078">
        <w:rPr>
          <w:sz w:val="24"/>
          <w:szCs w:val="24"/>
        </w:rPr>
        <w:t>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 w:rsidR="001A62E7">
        <w:rPr>
          <w:sz w:val="24"/>
          <w:szCs w:val="24"/>
        </w:rPr>
        <w:t>2018</w:t>
      </w:r>
      <w:r w:rsidR="001A62E7"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</w:t>
      </w:r>
      <w:r w:rsidR="002333AD">
        <w:rPr>
          <w:szCs w:val="24"/>
        </w:rPr>
        <w:t>4</w:t>
      </w:r>
      <w:r w:rsidRPr="00CB6078">
        <w:rPr>
          <w:szCs w:val="24"/>
        </w:rPr>
        <w:t>.3 данного ТЗ.</w:t>
      </w:r>
    </w:p>
    <w:p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.6. Срок изготовления металлопроката должен быть не более полугода от момента поставки.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D71BB" w:rsidRPr="005D3B47" w:rsidRDefault="001A62E7" w:rsidP="005D3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4D71BB" w:rsidRPr="00CB6078" w:rsidRDefault="004D71BB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45B18" w:rsidRDefault="001A62E7" w:rsidP="00145B1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45B18" w:rsidRDefault="00145B18" w:rsidP="00145B1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5B18" w:rsidRDefault="00145B18" w:rsidP="00145B1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5B18" w:rsidRDefault="00145B18" w:rsidP="00145B1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45B18" w:rsidRPr="00145B18" w:rsidRDefault="00145B18" w:rsidP="00145B1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:rsidR="001A62E7" w:rsidRDefault="001A62E7" w:rsidP="005D3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434CC9" w:rsidRPr="004D71BB" w:rsidRDefault="00434CC9" w:rsidP="004D71BB">
      <w:pPr>
        <w:tabs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</w:t>
      </w:r>
      <w:proofErr w:type="spellStart"/>
      <w:r w:rsidR="002333AD">
        <w:rPr>
          <w:szCs w:val="24"/>
        </w:rPr>
        <w:t>Россети</w:t>
      </w:r>
      <w:proofErr w:type="spellEnd"/>
      <w:r w:rsidRPr="00CB6078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2333AD" w:rsidRDefault="001A62E7" w:rsidP="005D3B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D3B47" w:rsidRPr="005D3B47" w:rsidRDefault="005D3B47" w:rsidP="005D3B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333AD" w:rsidRPr="00CB6078" w:rsidRDefault="002333AD" w:rsidP="001A62E7">
      <w:pPr>
        <w:rPr>
          <w:sz w:val="26"/>
          <w:szCs w:val="26"/>
        </w:rPr>
      </w:pPr>
    </w:p>
    <w:p w:rsidR="00434CC9" w:rsidRDefault="002333AD" w:rsidP="005D3B47">
      <w:pPr>
        <w:ind w:firstLine="0"/>
        <w:jc w:val="center"/>
        <w:rPr>
          <w:sz w:val="26"/>
          <w:szCs w:val="26"/>
        </w:rPr>
      </w:pPr>
      <w:bookmarkStart w:id="3" w:name="_Hlk97802986"/>
      <w:r>
        <w:rPr>
          <w:sz w:val="26"/>
          <w:szCs w:val="26"/>
        </w:rPr>
        <w:t xml:space="preserve">Начальник </w:t>
      </w:r>
      <w:r w:rsidR="00101A79">
        <w:rPr>
          <w:sz w:val="26"/>
          <w:szCs w:val="26"/>
        </w:rPr>
        <w:t>УОП</w:t>
      </w:r>
      <w:r>
        <w:rPr>
          <w:sz w:val="26"/>
          <w:szCs w:val="26"/>
        </w:rPr>
        <w:t xml:space="preserve">                                                             </w:t>
      </w:r>
      <w:r w:rsidR="00101A79">
        <w:rPr>
          <w:sz w:val="26"/>
          <w:szCs w:val="26"/>
        </w:rPr>
        <w:t>О.Н. Окунев</w:t>
      </w:r>
      <w:bookmarkEnd w:id="3"/>
    </w:p>
    <w:p w:rsidR="009E09F5" w:rsidRDefault="009E09F5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5D3B47">
      <w:pPr>
        <w:ind w:firstLine="0"/>
        <w:jc w:val="center"/>
        <w:rPr>
          <w:sz w:val="22"/>
          <w:szCs w:val="22"/>
        </w:rPr>
      </w:pPr>
    </w:p>
    <w:p w:rsidR="00356FEC" w:rsidRDefault="00356FEC" w:rsidP="00980857">
      <w:pPr>
        <w:ind w:firstLine="0"/>
        <w:rPr>
          <w:sz w:val="22"/>
          <w:szCs w:val="22"/>
        </w:rPr>
      </w:pPr>
    </w:p>
    <w:sectPr w:rsidR="00356FEC" w:rsidSect="009E09F5">
      <w:headerReference w:type="even" r:id="rId11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4FE" w:rsidRDefault="009D24FE">
      <w:r>
        <w:separator/>
      </w:r>
    </w:p>
  </w:endnote>
  <w:endnote w:type="continuationSeparator" w:id="0">
    <w:p w:rsidR="009D24FE" w:rsidRDefault="009D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4FE" w:rsidRDefault="009D24FE">
      <w:r>
        <w:separator/>
      </w:r>
    </w:p>
  </w:footnote>
  <w:footnote w:type="continuationSeparator" w:id="0">
    <w:p w:rsidR="009D24FE" w:rsidRDefault="009D2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D22" w:rsidRDefault="00963D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63D22" w:rsidRDefault="00963D2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A550320"/>
    <w:multiLevelType w:val="multilevel"/>
    <w:tmpl w:val="3956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C05A74"/>
    <w:multiLevelType w:val="multilevel"/>
    <w:tmpl w:val="D960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D1A88"/>
    <w:multiLevelType w:val="multilevel"/>
    <w:tmpl w:val="2FD0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887D81"/>
    <w:multiLevelType w:val="multilevel"/>
    <w:tmpl w:val="259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233D1F53"/>
    <w:multiLevelType w:val="multilevel"/>
    <w:tmpl w:val="BC9A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2ED61D8"/>
    <w:multiLevelType w:val="multilevel"/>
    <w:tmpl w:val="C486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D5A30"/>
    <w:multiLevelType w:val="multilevel"/>
    <w:tmpl w:val="6EA6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3A07C2"/>
    <w:multiLevelType w:val="multilevel"/>
    <w:tmpl w:val="55BA1534"/>
    <w:lvl w:ilvl="0">
      <w:start w:val="4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72950E17"/>
    <w:multiLevelType w:val="multilevel"/>
    <w:tmpl w:val="60E00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3"/>
  </w:num>
  <w:num w:numId="5">
    <w:abstractNumId w:val="16"/>
  </w:num>
  <w:num w:numId="6">
    <w:abstractNumId w:val="8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7"/>
  </w:num>
  <w:num w:numId="16">
    <w:abstractNumId w:val="19"/>
  </w:num>
  <w:num w:numId="17">
    <w:abstractNumId w:val="9"/>
  </w:num>
  <w:num w:numId="18">
    <w:abstractNumId w:val="12"/>
  </w:num>
  <w:num w:numId="19">
    <w:abstractNumId w:val="18"/>
  </w:num>
  <w:num w:numId="20">
    <w:abstractNumId w:val="5"/>
  </w:num>
  <w:num w:numId="21">
    <w:abstractNumId w:val="10"/>
  </w:num>
  <w:num w:numId="2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CBB"/>
    <w:rsid w:val="0000261E"/>
    <w:rsid w:val="0000369B"/>
    <w:rsid w:val="00004529"/>
    <w:rsid w:val="00004DA3"/>
    <w:rsid w:val="0000513E"/>
    <w:rsid w:val="00005360"/>
    <w:rsid w:val="000069D6"/>
    <w:rsid w:val="000073DD"/>
    <w:rsid w:val="0001008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A6C5E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79"/>
    <w:rsid w:val="00101DD6"/>
    <w:rsid w:val="001041B7"/>
    <w:rsid w:val="00104E1F"/>
    <w:rsid w:val="00106130"/>
    <w:rsid w:val="00106731"/>
    <w:rsid w:val="00107271"/>
    <w:rsid w:val="00115340"/>
    <w:rsid w:val="0011739B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B18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05AB"/>
    <w:rsid w:val="00181B73"/>
    <w:rsid w:val="00181BBF"/>
    <w:rsid w:val="00181ED1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627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DA1"/>
    <w:rsid w:val="001E319B"/>
    <w:rsid w:val="001E634A"/>
    <w:rsid w:val="001E6D26"/>
    <w:rsid w:val="001F090B"/>
    <w:rsid w:val="001F19B0"/>
    <w:rsid w:val="001F3E7B"/>
    <w:rsid w:val="001F5706"/>
    <w:rsid w:val="001F63B9"/>
    <w:rsid w:val="001F6CEB"/>
    <w:rsid w:val="001F78FD"/>
    <w:rsid w:val="001F7A2A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3AD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D04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0E2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40F"/>
    <w:rsid w:val="00353334"/>
    <w:rsid w:val="00354A6F"/>
    <w:rsid w:val="0035538F"/>
    <w:rsid w:val="00355F50"/>
    <w:rsid w:val="00356FEC"/>
    <w:rsid w:val="00360045"/>
    <w:rsid w:val="00360691"/>
    <w:rsid w:val="0036100E"/>
    <w:rsid w:val="00363396"/>
    <w:rsid w:val="00363438"/>
    <w:rsid w:val="003662C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F08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1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CC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2943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23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0D"/>
    <w:rsid w:val="004C17FD"/>
    <w:rsid w:val="004C1A5E"/>
    <w:rsid w:val="004C2032"/>
    <w:rsid w:val="004C28F6"/>
    <w:rsid w:val="004C2D13"/>
    <w:rsid w:val="004C33B3"/>
    <w:rsid w:val="004C5517"/>
    <w:rsid w:val="004C5D8F"/>
    <w:rsid w:val="004C6A0D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1BB"/>
    <w:rsid w:val="004E0944"/>
    <w:rsid w:val="004E144D"/>
    <w:rsid w:val="004E1C6C"/>
    <w:rsid w:val="004E4196"/>
    <w:rsid w:val="004E474C"/>
    <w:rsid w:val="004E6C6E"/>
    <w:rsid w:val="004E74F0"/>
    <w:rsid w:val="004F0E3D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3BC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69A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B47"/>
    <w:rsid w:val="005D4B2E"/>
    <w:rsid w:val="005D5206"/>
    <w:rsid w:val="005D60BD"/>
    <w:rsid w:val="005E02C1"/>
    <w:rsid w:val="005E1A7D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151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84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4A5"/>
    <w:rsid w:val="00680613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3AC"/>
    <w:rsid w:val="006C4CFA"/>
    <w:rsid w:val="006C54D5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AE5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3EC0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6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68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3C"/>
    <w:rsid w:val="00832103"/>
    <w:rsid w:val="00833C23"/>
    <w:rsid w:val="0083624E"/>
    <w:rsid w:val="008363D0"/>
    <w:rsid w:val="008363E5"/>
    <w:rsid w:val="00840D80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84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E2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7DE7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AE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6B2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71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E40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D2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B0F"/>
    <w:rsid w:val="00973C4F"/>
    <w:rsid w:val="0097481A"/>
    <w:rsid w:val="009773EE"/>
    <w:rsid w:val="00980857"/>
    <w:rsid w:val="00984849"/>
    <w:rsid w:val="00986E34"/>
    <w:rsid w:val="0099069A"/>
    <w:rsid w:val="009906B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164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4A52"/>
    <w:rsid w:val="009B521D"/>
    <w:rsid w:val="009B5B88"/>
    <w:rsid w:val="009B5D3A"/>
    <w:rsid w:val="009B69A3"/>
    <w:rsid w:val="009B6D75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4FE"/>
    <w:rsid w:val="009D2B2A"/>
    <w:rsid w:val="009D3ED3"/>
    <w:rsid w:val="009D50D5"/>
    <w:rsid w:val="009D5301"/>
    <w:rsid w:val="009D5B2B"/>
    <w:rsid w:val="009D79F6"/>
    <w:rsid w:val="009D7A8D"/>
    <w:rsid w:val="009E09F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043"/>
    <w:rsid w:val="00A022E0"/>
    <w:rsid w:val="00A0249A"/>
    <w:rsid w:val="00A02962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51A2"/>
    <w:rsid w:val="00A86855"/>
    <w:rsid w:val="00A87061"/>
    <w:rsid w:val="00A90F72"/>
    <w:rsid w:val="00A93000"/>
    <w:rsid w:val="00A937CA"/>
    <w:rsid w:val="00A97E27"/>
    <w:rsid w:val="00AA0203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018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10A4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04CE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3E8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6EB"/>
    <w:rsid w:val="00D319A1"/>
    <w:rsid w:val="00D32CEF"/>
    <w:rsid w:val="00D33EC1"/>
    <w:rsid w:val="00D3444F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3C62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4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77B0D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B4A"/>
    <w:rsid w:val="00EB4FD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003"/>
    <w:rsid w:val="00EE7240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D05"/>
    <w:rsid w:val="00F364EA"/>
    <w:rsid w:val="00F37973"/>
    <w:rsid w:val="00F4177A"/>
    <w:rsid w:val="00F41EEA"/>
    <w:rsid w:val="00F42C84"/>
    <w:rsid w:val="00F44209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4BD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2704"/>
    <w:rsid w:val="00FD44AD"/>
    <w:rsid w:val="00FD46F2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4E60E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  <w:style w:type="paragraph" w:customStyle="1" w:styleId="Style6">
    <w:name w:val="Style6"/>
    <w:basedOn w:val="a0"/>
    <w:uiPriority w:val="99"/>
    <w:rsid w:val="00F4177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F4177A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4D71BB"/>
    <w:pPr>
      <w:ind w:firstLine="851"/>
      <w:jc w:val="both"/>
    </w:pPr>
  </w:style>
  <w:style w:type="paragraph" w:styleId="af4">
    <w:name w:val="Title"/>
    <w:basedOn w:val="a0"/>
    <w:next w:val="a0"/>
    <w:link w:val="af5"/>
    <w:qFormat/>
    <w:rsid w:val="00F664B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1"/>
    <w:link w:val="af4"/>
    <w:rsid w:val="00F664B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1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1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AE215-A3B3-43D3-B95C-86CA7E15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640</Words>
  <Characters>4793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Балин Дмитрий Сергеевич</cp:lastModifiedBy>
  <cp:revision>6</cp:revision>
  <cp:lastPrinted>2010-09-30T13:29:00Z</cp:lastPrinted>
  <dcterms:created xsi:type="dcterms:W3CDTF">2022-09-22T13:22:00Z</dcterms:created>
  <dcterms:modified xsi:type="dcterms:W3CDTF">2022-11-18T08:19:00Z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